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CB12709"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961365" w:rsidRPr="00961365">
            <w:rPr>
              <w:rStyle w:val="Nzevakce"/>
            </w:rPr>
            <w:t xml:space="preserve">„Výstavba skladu TO Klatovy“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38FD2F1"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CC0F1B">
        <w:rPr>
          <w:rFonts w:ascii="Verdana" w:hAnsi="Verdana" w:cs="Arial"/>
          <w:sz w:val="18"/>
          <w:szCs w:val="18"/>
        </w:rPr>
        <w:t>Ing. Václav Bouček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CC0F1B">
        <w:rPr>
          <w:rFonts w:ascii="Verdana" w:hAnsi="Verdana" w:cs="Arial"/>
          <w:sz w:val="18"/>
          <w:szCs w:val="18"/>
        </w:rPr>
        <w:t xml:space="preserve"> 602 668 281</w:t>
      </w:r>
      <w:r w:rsidR="006A7423" w:rsidRPr="00CC7446">
        <w:rPr>
          <w:rFonts w:ascii="Verdana" w:hAnsi="Verdana" w:cs="Arial"/>
          <w:sz w:val="18"/>
          <w:szCs w:val="18"/>
        </w:rPr>
        <w:t>, e-mail:</w:t>
      </w:r>
      <w:r w:rsidR="00CC0F1B">
        <w:rPr>
          <w:rFonts w:ascii="Verdana" w:hAnsi="Verdana" w:cs="Arial"/>
          <w:sz w:val="18"/>
          <w:szCs w:val="18"/>
        </w:rPr>
        <w:t xml:space="preserve"> BoucekV@spravazeleznic.cz</w:t>
      </w:r>
      <w:r w:rsidR="006A7423" w:rsidRPr="00CC7446">
        <w:rPr>
          <w:rFonts w:ascii="Verdana" w:hAnsi="Verdana" w:cs="Arial"/>
          <w:sz w:val="18"/>
          <w:szCs w:val="18"/>
        </w:rPr>
        <w:t xml:space="preserve"> </w:t>
      </w:r>
    </w:p>
    <w:p w14:paraId="55B4B3D4" w14:textId="73DB6049" w:rsidR="005C2DC7" w:rsidRPr="00CC7446" w:rsidRDefault="00855002" w:rsidP="005C2DC7">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5C2DC7" w:rsidRPr="005C2DC7">
        <w:rPr>
          <w:rFonts w:ascii="Verdana" w:hAnsi="Verdana" w:cs="Arial"/>
          <w:sz w:val="18"/>
          <w:szCs w:val="18"/>
        </w:rPr>
        <w:t xml:space="preserve"> </w:t>
      </w:r>
      <w:r w:rsidR="005C2DC7">
        <w:rPr>
          <w:rFonts w:ascii="Verdana" w:hAnsi="Verdana" w:cs="Arial"/>
          <w:sz w:val="18"/>
          <w:szCs w:val="18"/>
        </w:rPr>
        <w:t>Ing. Marcela Slaná</w:t>
      </w:r>
      <w:r w:rsidR="005C2DC7" w:rsidRPr="00CC7446">
        <w:rPr>
          <w:rFonts w:ascii="Verdana" w:hAnsi="Verdana" w:cs="Arial"/>
          <w:sz w:val="18"/>
          <w:szCs w:val="18"/>
        </w:rPr>
        <w:t>, SŽG Praha,</w:t>
      </w:r>
    </w:p>
    <w:p w14:paraId="1063AB8D" w14:textId="77777777" w:rsidR="005C2DC7" w:rsidRPr="00CC7446" w:rsidRDefault="005C2DC7" w:rsidP="005C2DC7">
      <w:pPr>
        <w:spacing w:line="280" w:lineRule="exact"/>
        <w:ind w:left="2160"/>
        <w:rPr>
          <w:rFonts w:ascii="Verdana" w:hAnsi="Verdana" w:cs="Arial"/>
          <w:sz w:val="18"/>
          <w:szCs w:val="18"/>
        </w:rPr>
      </w:pPr>
      <w:r w:rsidRPr="00CC7446">
        <w:rPr>
          <w:rFonts w:ascii="Verdana" w:hAnsi="Verdana" w:cs="Arial"/>
          <w:sz w:val="18"/>
          <w:szCs w:val="18"/>
        </w:rPr>
        <w:t xml:space="preserve">                         tel.: </w:t>
      </w:r>
      <w:r>
        <w:rPr>
          <w:rFonts w:ascii="Verdana" w:hAnsi="Verdana"/>
          <w:color w:val="000000"/>
          <w:sz w:val="20"/>
          <w:szCs w:val="20"/>
          <w:lang w:eastAsia="en-US"/>
        </w:rPr>
        <w:t>724 986 117</w:t>
      </w:r>
      <w:r w:rsidRPr="00CC7446">
        <w:rPr>
          <w:rFonts w:ascii="Verdana" w:hAnsi="Verdana" w:cs="Arial"/>
          <w:sz w:val="18"/>
          <w:szCs w:val="18"/>
        </w:rPr>
        <w:t xml:space="preserve">,   e- mail: </w:t>
      </w:r>
      <w:r>
        <w:rPr>
          <w:rFonts w:ascii="Verdana" w:hAnsi="Verdana"/>
          <w:color w:val="000000"/>
          <w:sz w:val="20"/>
          <w:szCs w:val="20"/>
          <w:lang w:eastAsia="en-US"/>
        </w:rPr>
        <w:t>slana@spravazeleznic.cz</w:t>
      </w:r>
      <w:r w:rsidRPr="00CC7446">
        <w:rPr>
          <w:rFonts w:ascii="Verdana" w:hAnsi="Verdana" w:cs="Arial"/>
          <w:sz w:val="18"/>
          <w:szCs w:val="18"/>
        </w:rPr>
        <w:t>.</w:t>
      </w:r>
    </w:p>
    <w:permEnd w:id="1582914958"/>
    <w:p w14:paraId="126F3B8E" w14:textId="6FEC2985"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F377DB"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680BE53E" w:rsidR="00784660" w:rsidRPr="00CC7446" w:rsidRDefault="00784660" w:rsidP="00734C0E">
      <w:pPr>
        <w:pStyle w:val="Textbezodsazen"/>
        <w:spacing w:line="280" w:lineRule="exact"/>
      </w:pPr>
      <w:r w:rsidRPr="00CC7446">
        <w:t xml:space="preserve">ISPROFOND: </w:t>
      </w:r>
      <w:r w:rsidR="00B330EB" w:rsidRPr="00CC7446">
        <w:t>[</w:t>
      </w:r>
      <w:r w:rsidR="00961365" w:rsidRPr="00961365">
        <w:t>5003540079 / 5003520140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20B024A6" w:rsidR="00DE2629" w:rsidRPr="00CC7446" w:rsidRDefault="00C30373" w:rsidP="001908F2">
      <w:pPr>
        <w:pStyle w:val="Odstavecseseznamem"/>
        <w:numPr>
          <w:ilvl w:val="0"/>
          <w:numId w:val="31"/>
        </w:numPr>
        <w:suppressAutoHyphens/>
        <w:spacing w:after="60" w:line="280" w:lineRule="exact"/>
        <w:ind w:left="284" w:hanging="284"/>
        <w:rPr>
          <w:rFonts w:ascii="Verdana" w:hAnsi="Verdana" w:cs="Arial"/>
          <w:sz w:val="18"/>
          <w:szCs w:val="18"/>
        </w:rPr>
      </w:pPr>
      <w:r>
        <w:rPr>
          <w:rFonts w:ascii="Verdana" w:hAnsi="Verdana" w:cs="Arial"/>
          <w:sz w:val="18"/>
          <w:szCs w:val="18"/>
        </w:rPr>
        <w:t>autorizovaný</w:t>
      </w:r>
      <w:r w:rsidR="00DE2629" w:rsidRPr="00CC7446">
        <w:rPr>
          <w:rFonts w:ascii="Verdana" w:hAnsi="Verdana" w:cs="Arial"/>
          <w:sz w:val="18"/>
          <w:szCs w:val="18"/>
        </w:rPr>
        <w:t xml:space="preserve"> zeměměřický inžený</w:t>
      </w:r>
      <w:r>
        <w:rPr>
          <w:rFonts w:ascii="Verdana" w:hAnsi="Verdana" w:cs="Arial"/>
          <w:sz w:val="18"/>
          <w:szCs w:val="18"/>
        </w:rPr>
        <w:t>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F639D3E"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961365" w:rsidRPr="00961365">
        <w:rPr>
          <w:rFonts w:ascii="Verdana" w:hAnsi="Verdana" w:cs="Arial"/>
          <w:sz w:val="18"/>
          <w:szCs w:val="18"/>
        </w:rPr>
        <w:t>Výstavba skladu TO Klatovy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59CB567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961365" w:rsidRPr="00961365">
        <w:rPr>
          <w:rFonts w:ascii="Verdana" w:hAnsi="Verdana" w:cs="Arial"/>
          <w:sz w:val="18"/>
          <w:szCs w:val="18"/>
        </w:rPr>
        <w:t xml:space="preserve">5761/2024-SŽ-SSZ-OVZ </w:t>
      </w:r>
      <w:r w:rsidRPr="00CC7446">
        <w:rPr>
          <w:rFonts w:ascii="Verdana" w:hAnsi="Verdana" w:cs="Arial"/>
          <w:sz w:val="18"/>
          <w:szCs w:val="18"/>
        </w:rPr>
        <w:t xml:space="preserve">ze dne </w:t>
      </w:r>
      <w:r w:rsidR="00F377DB">
        <w:rPr>
          <w:rFonts w:ascii="Verdana" w:hAnsi="Verdana" w:cs="Arial"/>
          <w:sz w:val="18"/>
          <w:szCs w:val="18"/>
        </w:rPr>
        <w:t>17. 04. 2024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84B89F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21F97BC" w:rsidR="00CD4F90" w:rsidRPr="00BC0424" w:rsidRDefault="00CD4F90" w:rsidP="00A3010D">
            <w:pPr>
              <w:jc w:val="center"/>
              <w:rPr>
                <w:rFonts w:ascii="Verdana" w:hAnsi="Verdana" w:cs="Arial"/>
                <w:b/>
                <w:bCs/>
                <w:sz w:val="18"/>
                <w:szCs w:val="18"/>
              </w:rPr>
            </w:pPr>
            <w:r w:rsidRPr="00BC0424">
              <w:rPr>
                <w:rFonts w:ascii="Verdana" w:hAnsi="Verdana" w:cs="Arial"/>
                <w:b/>
                <w:bCs/>
                <w:sz w:val="18"/>
                <w:szCs w:val="18"/>
              </w:rPr>
              <w:t xml:space="preserve">do </w:t>
            </w:r>
            <w:r w:rsidR="00677F11" w:rsidRPr="00BC0424">
              <w:rPr>
                <w:rFonts w:ascii="Verdana" w:hAnsi="Verdana" w:cs="Arial"/>
                <w:b/>
                <w:bCs/>
                <w:sz w:val="18"/>
                <w:szCs w:val="18"/>
              </w:rPr>
              <w:t>7</w:t>
            </w:r>
            <w:r w:rsidRPr="00BC0424">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6ABCF3F2"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677F11">
              <w:rPr>
                <w:rFonts w:ascii="Verdana" w:hAnsi="Verdana"/>
                <w:bCs/>
                <w:sz w:val="18"/>
                <w:szCs w:val="18"/>
              </w:rPr>
              <w:t>USP</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0E83DD05" w:rsidR="00CD4F90" w:rsidRPr="00CC7446" w:rsidRDefault="007F526B" w:rsidP="00961365">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65110B7B" w:rsidR="00CD4F90" w:rsidRPr="00BC0424" w:rsidRDefault="00CD4F90" w:rsidP="00A3010D">
            <w:pPr>
              <w:jc w:val="center"/>
              <w:rPr>
                <w:rFonts w:ascii="Verdana" w:hAnsi="Verdana" w:cs="Arial"/>
                <w:b/>
                <w:bCs/>
                <w:sz w:val="18"/>
                <w:szCs w:val="18"/>
              </w:rPr>
            </w:pPr>
            <w:r w:rsidRPr="00BC0424">
              <w:rPr>
                <w:rFonts w:ascii="Verdana" w:hAnsi="Verdana" w:cs="Arial"/>
                <w:b/>
                <w:bCs/>
                <w:sz w:val="18"/>
                <w:szCs w:val="18"/>
              </w:rPr>
              <w:t xml:space="preserve">do </w:t>
            </w:r>
            <w:r w:rsidR="00677F11" w:rsidRPr="00BC0424">
              <w:rPr>
                <w:rFonts w:ascii="Verdana" w:hAnsi="Verdana" w:cs="Arial"/>
                <w:b/>
                <w:bCs/>
                <w:sz w:val="18"/>
                <w:szCs w:val="18"/>
              </w:rPr>
              <w:t>9</w:t>
            </w:r>
            <w:r w:rsidRPr="00BC0424">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5B1C867A" w:rsidR="00CD4F90" w:rsidRPr="00961365" w:rsidRDefault="007F526B" w:rsidP="00961365">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0FAA718" w:rsidR="00CD4F90" w:rsidRPr="00BC0424" w:rsidRDefault="00CD4F90" w:rsidP="00972DAB">
            <w:pPr>
              <w:spacing w:after="120"/>
              <w:jc w:val="center"/>
              <w:rPr>
                <w:rFonts w:ascii="Verdana" w:hAnsi="Verdana" w:cs="Arial"/>
                <w:b/>
                <w:bCs/>
                <w:sz w:val="18"/>
                <w:szCs w:val="18"/>
              </w:rPr>
            </w:pPr>
            <w:r w:rsidRPr="00BC0424">
              <w:rPr>
                <w:rFonts w:ascii="Verdana" w:hAnsi="Verdana" w:cs="Arial"/>
                <w:b/>
                <w:bCs/>
                <w:sz w:val="18"/>
                <w:szCs w:val="18"/>
              </w:rPr>
              <w:t xml:space="preserve">do </w:t>
            </w:r>
            <w:r w:rsidR="00677F11" w:rsidRPr="00BC0424">
              <w:rPr>
                <w:rFonts w:ascii="Verdana" w:hAnsi="Verdana" w:cs="Arial"/>
                <w:b/>
                <w:bCs/>
                <w:sz w:val="18"/>
                <w:szCs w:val="18"/>
              </w:rPr>
              <w:t>15</w:t>
            </w:r>
            <w:r w:rsidRPr="00BC0424">
              <w:rPr>
                <w:rFonts w:ascii="Verdana" w:hAnsi="Verdana" w:cs="Arial"/>
                <w:b/>
                <w:bCs/>
                <w:sz w:val="18"/>
                <w:szCs w:val="18"/>
              </w:rPr>
              <w:t xml:space="preserve"> měsíců </w:t>
            </w:r>
            <w:r w:rsidR="00961365" w:rsidRPr="00BC0424">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0D557362" w:rsidR="00CD4F90" w:rsidRPr="00CC7446" w:rsidRDefault="003C1200" w:rsidP="00972DAB">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5ECD2B0C" w:rsidR="00972DAB" w:rsidRPr="00BC0424" w:rsidRDefault="00677F11" w:rsidP="00972DAB">
            <w:pPr>
              <w:jc w:val="center"/>
              <w:rPr>
                <w:rFonts w:ascii="Verdana" w:hAnsi="Verdana" w:cs="Arial"/>
                <w:b/>
                <w:bCs/>
                <w:sz w:val="18"/>
                <w:szCs w:val="18"/>
              </w:rPr>
            </w:pPr>
            <w:r w:rsidRPr="00BC0424">
              <w:rPr>
                <w:rFonts w:ascii="Verdana" w:hAnsi="Verdana" w:cs="Arial"/>
                <w:b/>
                <w:bCs/>
                <w:sz w:val="18"/>
                <w:szCs w:val="18"/>
              </w:rPr>
              <w:t>8</w:t>
            </w:r>
            <w:r w:rsidR="00972DAB" w:rsidRPr="00BC0424">
              <w:rPr>
                <w:rFonts w:ascii="Verdana" w:hAnsi="Verdana" w:cs="Arial"/>
                <w:b/>
                <w:bCs/>
                <w:sz w:val="18"/>
                <w:szCs w:val="18"/>
              </w:rPr>
              <w:t xml:space="preserve"> měsíců</w:t>
            </w:r>
          </w:p>
          <w:p w14:paraId="61C472B8" w14:textId="77777777" w:rsidR="00972DAB" w:rsidRPr="00BC0424" w:rsidRDefault="00972DAB" w:rsidP="00972DAB">
            <w:pPr>
              <w:jc w:val="center"/>
              <w:rPr>
                <w:rFonts w:ascii="Verdana" w:hAnsi="Verdana" w:cs="Arial"/>
                <w:b/>
                <w:bCs/>
                <w:sz w:val="18"/>
                <w:szCs w:val="18"/>
              </w:rPr>
            </w:pPr>
            <w:r w:rsidRPr="00BC0424">
              <w:rPr>
                <w:rFonts w:ascii="Verdana" w:hAnsi="Verdana" w:cs="Arial"/>
                <w:b/>
                <w:bCs/>
                <w:sz w:val="18"/>
                <w:szCs w:val="18"/>
              </w:rPr>
              <w:t xml:space="preserve">(předpoklad </w:t>
            </w:r>
          </w:p>
          <w:p w14:paraId="3B6D5A5D" w14:textId="4A9A7EA7" w:rsidR="00972DAB" w:rsidRPr="00BC0424" w:rsidRDefault="005C2DC7" w:rsidP="00972DAB">
            <w:pPr>
              <w:spacing w:after="120"/>
              <w:jc w:val="center"/>
              <w:rPr>
                <w:rFonts w:ascii="Verdana" w:hAnsi="Verdana" w:cs="Arial"/>
                <w:b/>
                <w:bCs/>
                <w:sz w:val="18"/>
                <w:szCs w:val="18"/>
              </w:rPr>
            </w:pPr>
            <w:r w:rsidRPr="00BC0424">
              <w:rPr>
                <w:rFonts w:ascii="Verdana" w:hAnsi="Verdana" w:cs="Arial"/>
                <w:b/>
                <w:bCs/>
                <w:sz w:val="18"/>
                <w:szCs w:val="18"/>
              </w:rPr>
              <w:t>10</w:t>
            </w:r>
            <w:r w:rsidR="00677F11" w:rsidRPr="00BC0424">
              <w:rPr>
                <w:rFonts w:ascii="Verdana" w:hAnsi="Verdana" w:cs="Arial"/>
                <w:b/>
                <w:bCs/>
                <w:sz w:val="18"/>
                <w:szCs w:val="18"/>
              </w:rPr>
              <w:t>/2025</w:t>
            </w:r>
            <w:r w:rsidRPr="00BC0424">
              <w:rPr>
                <w:rFonts w:ascii="Verdana" w:hAnsi="Verdana" w:cs="Arial"/>
                <w:b/>
                <w:bCs/>
                <w:sz w:val="18"/>
                <w:szCs w:val="18"/>
              </w:rPr>
              <w:t xml:space="preserve"> – 05</w:t>
            </w:r>
            <w:r w:rsidR="00E61179" w:rsidRPr="00BC0424">
              <w:rPr>
                <w:rFonts w:ascii="Verdana" w:hAnsi="Verdana" w:cs="Arial"/>
                <w:b/>
                <w:bCs/>
                <w:sz w:val="18"/>
                <w:szCs w:val="18"/>
              </w:rPr>
              <w:t>/2026</w:t>
            </w:r>
            <w:r w:rsidR="00972DAB" w:rsidRPr="00BC0424">
              <w:rPr>
                <w:rFonts w:ascii="Verdana" w:hAnsi="Verdana" w:cs="Arial"/>
                <w:b/>
                <w:bCs/>
                <w:sz w:val="18"/>
                <w:szCs w:val="18"/>
              </w:rPr>
              <w:t>))</w:t>
            </w:r>
          </w:p>
          <w:p w14:paraId="2014601A" w14:textId="77777777" w:rsidR="00972DAB" w:rsidRPr="00BC0424"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CE23937"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BC0424" w:rsidRDefault="00E85B78" w:rsidP="00B753FC">
            <w:pPr>
              <w:rPr>
                <w:rFonts w:ascii="Verdana" w:hAnsi="Verdana" w:cs="Arial"/>
                <w:sz w:val="18"/>
                <w:szCs w:val="18"/>
                <w:lang w:eastAsia="en-US"/>
              </w:rPr>
            </w:pPr>
            <w:r w:rsidRPr="00BC0424">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BC0424" w:rsidRDefault="00E85B78" w:rsidP="00B753FC">
            <w:pPr>
              <w:rPr>
                <w:rFonts w:ascii="Verdana" w:hAnsi="Verdana" w:cs="Arial"/>
                <w:strike/>
                <w:sz w:val="18"/>
                <w:szCs w:val="18"/>
                <w:lang w:eastAsia="en-US"/>
              </w:rPr>
            </w:pPr>
            <w:r w:rsidRPr="00BC0424">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BC0424" w:rsidRDefault="00E85B78" w:rsidP="00B753FC">
            <w:pPr>
              <w:rPr>
                <w:rFonts w:ascii="Verdana" w:hAnsi="Verdana" w:cs="Arial"/>
                <w:sz w:val="18"/>
                <w:szCs w:val="18"/>
                <w:lang w:eastAsia="en-US"/>
              </w:rPr>
            </w:pPr>
            <w:r w:rsidRPr="00BC0424">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BC0424" w:rsidRDefault="00E85B78" w:rsidP="00B753FC">
            <w:pPr>
              <w:rPr>
                <w:rFonts w:ascii="Verdana" w:hAnsi="Verdana" w:cs="Arial"/>
                <w:strike/>
                <w:sz w:val="18"/>
                <w:szCs w:val="18"/>
              </w:rPr>
            </w:pPr>
            <w:r w:rsidRPr="00BC042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BC0424" w:rsidRDefault="00E85B78" w:rsidP="00B753FC">
            <w:pPr>
              <w:jc w:val="center"/>
              <w:rPr>
                <w:rFonts w:ascii="Verdana" w:hAnsi="Verdana" w:cs="Arial"/>
                <w:strike/>
                <w:sz w:val="18"/>
                <w:szCs w:val="18"/>
              </w:rPr>
            </w:pPr>
            <w:r w:rsidRPr="00BC042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BC0424" w:rsidRDefault="007F526B" w:rsidP="004068CB">
            <w:pPr>
              <w:rPr>
                <w:rFonts w:ascii="Verdana" w:hAnsi="Verdana" w:cs="Arial"/>
                <w:sz w:val="18"/>
                <w:szCs w:val="18"/>
                <w:lang w:eastAsia="en-US"/>
              </w:rPr>
            </w:pPr>
            <w:r w:rsidRPr="00BC0424">
              <w:rPr>
                <w:rFonts w:ascii="Verdana" w:hAnsi="Verdana" w:cs="Arial"/>
                <w:sz w:val="18"/>
                <w:szCs w:val="18"/>
              </w:rPr>
              <w:t>Zpracování</w:t>
            </w:r>
            <w:r w:rsidR="00352340" w:rsidRPr="00BC0424">
              <w:rPr>
                <w:rFonts w:ascii="Verdana" w:hAnsi="Verdana" w:cs="Arial"/>
                <w:sz w:val="18"/>
                <w:szCs w:val="18"/>
              </w:rPr>
              <w:t xml:space="preserve"> </w:t>
            </w:r>
            <w:r w:rsidR="00455CE8" w:rsidRPr="00BC0424">
              <w:rPr>
                <w:rFonts w:ascii="Verdana" w:hAnsi="Verdana" w:cs="Arial"/>
                <w:sz w:val="18"/>
                <w:szCs w:val="18"/>
              </w:rPr>
              <w:t>D</w:t>
            </w:r>
            <w:r w:rsidRPr="00BC0424">
              <w:rPr>
                <w:rFonts w:ascii="Verdana" w:hAnsi="Verdana" w:cs="Arial"/>
                <w:sz w:val="18"/>
                <w:szCs w:val="18"/>
              </w:rPr>
              <w:t>okumentace pro povolení záměru, PDPS</w:t>
            </w:r>
            <w:r w:rsidR="003E78B5" w:rsidRPr="00BC0424">
              <w:rPr>
                <w:rFonts w:ascii="Verdana" w:hAnsi="Verdana" w:cs="Arial"/>
                <w:sz w:val="18"/>
                <w:szCs w:val="18"/>
              </w:rPr>
              <w:t>, vyjma n</w:t>
            </w:r>
            <w:r w:rsidR="004068CB" w:rsidRPr="00BC0424">
              <w:rPr>
                <w:rFonts w:ascii="Verdana" w:hAnsi="Verdana" w:cs="Arial"/>
                <w:sz w:val="18"/>
                <w:szCs w:val="18"/>
              </w:rPr>
              <w:t xml:space="preserve">ákladů </w:t>
            </w:r>
            <w:r w:rsidR="003E78B5" w:rsidRPr="00BC0424">
              <w:rPr>
                <w:rFonts w:ascii="Verdana" w:hAnsi="Verdana" w:cs="Arial"/>
                <w:sz w:val="18"/>
                <w:szCs w:val="18"/>
              </w:rPr>
              <w:t>stavby, d</w:t>
            </w:r>
            <w:r w:rsidR="004068CB" w:rsidRPr="00BC0424">
              <w:rPr>
                <w:rFonts w:ascii="Verdana" w:hAnsi="Verdana" w:cs="Arial"/>
                <w:sz w:val="18"/>
                <w:szCs w:val="18"/>
              </w:rPr>
              <w:t>okla</w:t>
            </w:r>
            <w:r w:rsidR="003E78B5" w:rsidRPr="00BC0424">
              <w:rPr>
                <w:rFonts w:ascii="Verdana" w:hAnsi="Verdana" w:cs="Arial"/>
                <w:sz w:val="18"/>
                <w:szCs w:val="18"/>
              </w:rPr>
              <w:t>dové části pro správní řízení, doklady-objednatele a k</w:t>
            </w:r>
            <w:r w:rsidR="004068CB" w:rsidRPr="00BC0424">
              <w:rPr>
                <w:rFonts w:ascii="Verdana" w:hAnsi="Verdana" w:cs="Arial"/>
                <w:sz w:val="18"/>
                <w:szCs w:val="18"/>
              </w:rPr>
              <w:t>ompletní geodetické části</w:t>
            </w:r>
            <w:r w:rsidR="00E85B78" w:rsidRPr="00BC0424">
              <w:rPr>
                <w:rFonts w:ascii="Verdana" w:hAnsi="Verdana" w:cs="Arial"/>
                <w:sz w:val="18"/>
                <w:szCs w:val="18"/>
              </w:rPr>
              <w:t xml:space="preserve">, včetně všech dílčích odevzdání, dle Směrnice </w:t>
            </w:r>
            <w:r w:rsidR="003C10C2" w:rsidRPr="00BC0424">
              <w:rPr>
                <w:rFonts w:ascii="Verdana" w:hAnsi="Verdana" w:cs="Arial"/>
                <w:sz w:val="18"/>
                <w:szCs w:val="18"/>
              </w:rPr>
              <w:t>SŽ SM011</w:t>
            </w:r>
            <w:r w:rsidR="00E85B78" w:rsidRPr="00BC0424">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BC0424" w:rsidRDefault="00E85B78" w:rsidP="004068CB">
            <w:pPr>
              <w:rPr>
                <w:rFonts w:ascii="Verdana" w:hAnsi="Verdana" w:cs="Arial"/>
                <w:sz w:val="18"/>
                <w:szCs w:val="18"/>
                <w:lang w:eastAsia="en-US"/>
              </w:rPr>
            </w:pPr>
            <w:r w:rsidRPr="00BC0424">
              <w:rPr>
                <w:rFonts w:ascii="Verdana" w:hAnsi="Verdana" w:cs="Arial"/>
                <w:sz w:val="18"/>
                <w:szCs w:val="18"/>
              </w:rPr>
              <w:t xml:space="preserve">Stanovení nákladů stavby v rozsahu položkových rozpočtů jednotlivých SO a PS a souhrnného rozpočtu stavby (dle </w:t>
            </w:r>
            <w:r w:rsidR="003C10C2" w:rsidRPr="00BC0424">
              <w:rPr>
                <w:rFonts w:ascii="Verdana" w:hAnsi="Verdana" w:cs="Arial"/>
                <w:sz w:val="18"/>
                <w:szCs w:val="18"/>
              </w:rPr>
              <w:t>S</w:t>
            </w:r>
            <w:r w:rsidRPr="00BC0424">
              <w:rPr>
                <w:rFonts w:ascii="Verdana" w:hAnsi="Verdana" w:cs="Arial"/>
                <w:sz w:val="18"/>
                <w:szCs w:val="18"/>
              </w:rPr>
              <w:t xml:space="preserve">měrnice </w:t>
            </w:r>
            <w:r w:rsidR="003C10C2" w:rsidRPr="00BC0424">
              <w:rPr>
                <w:rFonts w:ascii="Verdana" w:hAnsi="Verdana" w:cs="Arial"/>
                <w:sz w:val="18"/>
                <w:szCs w:val="18"/>
              </w:rPr>
              <w:t>SŽ SM011</w:t>
            </w:r>
            <w:r w:rsidRPr="00BC0424">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BC0424" w:rsidRDefault="00E85B78" w:rsidP="00B753FC">
            <w:pPr>
              <w:rPr>
                <w:rFonts w:ascii="Verdana" w:hAnsi="Verdana" w:cs="Arial"/>
                <w:sz w:val="18"/>
                <w:szCs w:val="18"/>
              </w:rPr>
            </w:pPr>
            <w:r w:rsidRPr="00BC0424">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BC0424" w:rsidRDefault="00E85B78" w:rsidP="00B753FC">
            <w:pPr>
              <w:jc w:val="center"/>
              <w:rPr>
                <w:rFonts w:ascii="Verdana" w:hAnsi="Verdana" w:cs="Arial"/>
                <w:sz w:val="18"/>
                <w:szCs w:val="18"/>
              </w:rPr>
            </w:pPr>
            <w:r w:rsidRPr="00BC042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BC0424" w:rsidRDefault="00E85B78" w:rsidP="00B753FC">
            <w:pPr>
              <w:rPr>
                <w:rFonts w:ascii="Verdana" w:hAnsi="Verdana" w:cs="Arial"/>
                <w:sz w:val="18"/>
                <w:szCs w:val="18"/>
                <w:lang w:eastAsia="en-US"/>
              </w:rPr>
            </w:pPr>
            <w:r w:rsidRPr="00BC0424">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BC0424" w:rsidRDefault="00E85B78" w:rsidP="00B753FC">
            <w:pPr>
              <w:rPr>
                <w:rFonts w:ascii="Verdana" w:hAnsi="Verdana" w:cs="Arial"/>
                <w:sz w:val="18"/>
                <w:szCs w:val="18"/>
                <w:lang w:eastAsia="en-US"/>
              </w:rPr>
            </w:pPr>
            <w:r w:rsidRPr="00BC0424">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BC0424" w:rsidRDefault="00E85B78" w:rsidP="00B753FC">
            <w:pPr>
              <w:rPr>
                <w:rFonts w:ascii="Verdana" w:hAnsi="Verdana" w:cs="Arial"/>
                <w:sz w:val="18"/>
                <w:szCs w:val="18"/>
                <w:lang w:eastAsia="en-US"/>
              </w:rPr>
            </w:pPr>
            <w:r w:rsidRPr="00BC0424">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BC0424" w:rsidRDefault="00E85B78" w:rsidP="00B753FC">
            <w:pPr>
              <w:jc w:val="center"/>
              <w:rPr>
                <w:rFonts w:ascii="Verdana" w:hAnsi="Verdana" w:cs="Arial"/>
                <w:sz w:val="18"/>
                <w:szCs w:val="18"/>
                <w:lang w:eastAsia="en-US"/>
              </w:rPr>
            </w:pPr>
            <w:r w:rsidRPr="00BC0424">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BC0424" w:rsidRDefault="001908F2" w:rsidP="00B753FC">
            <w:pPr>
              <w:jc w:val="center"/>
              <w:rPr>
                <w:rFonts w:ascii="Verdana" w:hAnsi="Verdana" w:cs="Arial"/>
                <w:sz w:val="18"/>
                <w:szCs w:val="18"/>
                <w:lang w:eastAsia="en-US"/>
              </w:rPr>
            </w:pPr>
            <w:r w:rsidRPr="00BC0424">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BC0424" w:rsidRDefault="00E85B78" w:rsidP="004068CB">
            <w:pPr>
              <w:rPr>
                <w:rFonts w:ascii="Verdana" w:hAnsi="Verdana" w:cs="Arial"/>
                <w:strike/>
                <w:sz w:val="18"/>
                <w:szCs w:val="18"/>
                <w:lang w:eastAsia="en-US"/>
              </w:rPr>
            </w:pPr>
            <w:r w:rsidRPr="00BC0424">
              <w:rPr>
                <w:rFonts w:ascii="Verdana" w:hAnsi="Verdana" w:cs="Arial"/>
                <w:strike/>
                <w:sz w:val="18"/>
                <w:szCs w:val="18"/>
              </w:rPr>
              <w:t xml:space="preserve">Kompletní geodetická část (dle </w:t>
            </w:r>
            <w:r w:rsidR="003C10C2" w:rsidRPr="00BC0424">
              <w:rPr>
                <w:rFonts w:ascii="Verdana" w:hAnsi="Verdana" w:cs="Arial"/>
                <w:strike/>
                <w:sz w:val="18"/>
                <w:szCs w:val="18"/>
              </w:rPr>
              <w:t>S</w:t>
            </w:r>
            <w:r w:rsidRPr="00BC0424">
              <w:rPr>
                <w:rFonts w:ascii="Verdana" w:hAnsi="Verdana" w:cs="Arial"/>
                <w:strike/>
                <w:sz w:val="18"/>
                <w:szCs w:val="18"/>
              </w:rPr>
              <w:t xml:space="preserve">měrnice </w:t>
            </w:r>
            <w:r w:rsidR="003C10C2" w:rsidRPr="00BC0424">
              <w:rPr>
                <w:rFonts w:ascii="Verdana" w:hAnsi="Verdana" w:cs="Arial"/>
                <w:strike/>
                <w:sz w:val="18"/>
                <w:szCs w:val="18"/>
              </w:rPr>
              <w:t>SŽ SM011</w:t>
            </w:r>
            <w:r w:rsidRPr="00BC0424">
              <w:rPr>
                <w:rFonts w:ascii="Verdana" w:hAnsi="Verdana" w:cs="Arial"/>
                <w:strike/>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BC0424" w:rsidRDefault="00E85B78" w:rsidP="00B753FC">
            <w:pPr>
              <w:rPr>
                <w:rFonts w:ascii="Verdana" w:hAnsi="Verdana" w:cs="Arial"/>
                <w:strike/>
                <w:sz w:val="18"/>
                <w:szCs w:val="18"/>
                <w:lang w:eastAsia="en-US"/>
              </w:rPr>
            </w:pPr>
            <w:r w:rsidRPr="00BC0424">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BC0424" w:rsidRDefault="00E85B78" w:rsidP="00B753FC">
            <w:pPr>
              <w:jc w:val="center"/>
              <w:rPr>
                <w:rFonts w:ascii="Verdana" w:hAnsi="Verdana" w:cs="Arial"/>
                <w:strike/>
                <w:sz w:val="18"/>
                <w:szCs w:val="18"/>
                <w:lang w:eastAsia="en-US"/>
              </w:rPr>
            </w:pPr>
            <w:r w:rsidRPr="00BC0424">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BC0424" w:rsidRDefault="001908F2" w:rsidP="00B753FC">
            <w:pPr>
              <w:jc w:val="center"/>
              <w:rPr>
                <w:rFonts w:ascii="Verdana" w:hAnsi="Verdana" w:cs="Arial"/>
                <w:strike/>
                <w:sz w:val="18"/>
                <w:szCs w:val="18"/>
                <w:lang w:eastAsia="en-US"/>
              </w:rPr>
            </w:pPr>
            <w:r w:rsidRPr="00BC0424">
              <w:rPr>
                <w:rFonts w:ascii="Verdana" w:hAnsi="Verdana" w:cs="Arial"/>
                <w:b/>
                <w:strike/>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33A34C87" w:rsidR="00E95CD9" w:rsidRPr="00AF3257" w:rsidRDefault="00E95CD9" w:rsidP="00C72FE7">
      <w:pPr>
        <w:pStyle w:val="Nadpis7"/>
        <w:numPr>
          <w:ilvl w:val="0"/>
          <w:numId w:val="25"/>
        </w:numPr>
        <w:tabs>
          <w:tab w:val="clear" w:pos="4536"/>
        </w:tabs>
        <w:spacing w:after="120" w:line="280" w:lineRule="exact"/>
        <w:jc w:val="both"/>
        <w:rPr>
          <w:rFonts w:ascii="Verdana" w:hAnsi="Verdana"/>
          <w:i w:val="0"/>
          <w:color w:val="FF000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2839EA">
        <w:rPr>
          <w:rFonts w:ascii="Verdana" w:hAnsi="Verdana"/>
          <w:b/>
          <w:bCs/>
          <w:i w:val="0"/>
          <w:sz w:val="18"/>
          <w:szCs w:val="18"/>
        </w:rPr>
        <w:t>nejvýše</w:t>
      </w:r>
      <w:r w:rsidR="002839EA" w:rsidRPr="002839EA">
        <w:rPr>
          <w:rFonts w:ascii="Verdana" w:hAnsi="Verdana"/>
          <w:b/>
          <w:bCs/>
          <w:i w:val="0"/>
          <w:sz w:val="18"/>
          <w:szCs w:val="18"/>
        </w:rPr>
        <w:t xml:space="preserve"> 40% z celkové ceny díla bez AD</w:t>
      </w:r>
      <w:r w:rsidR="002839EA">
        <w:rPr>
          <w:rFonts w:ascii="Verdana" w:hAnsi="Verdana"/>
          <w:i w:val="0"/>
          <w:sz w:val="18"/>
          <w:szCs w:val="18"/>
        </w:rPr>
        <w:t xml:space="preserve"> dle odst. </w:t>
      </w:r>
      <w:r w:rsidR="00C72FE7" w:rsidRPr="00CC7446">
        <w:rPr>
          <w:rFonts w:ascii="Verdana" w:hAnsi="Verdana"/>
          <w:i w:val="0"/>
          <w:sz w:val="18"/>
          <w:szCs w:val="18"/>
        </w:rPr>
        <w:t>5.2. smlouvy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92445D4" w:rsidR="00E95CD9" w:rsidRPr="00AF3257" w:rsidRDefault="00E95CD9" w:rsidP="00575D9E">
      <w:pPr>
        <w:pStyle w:val="Nadpis7"/>
        <w:numPr>
          <w:ilvl w:val="0"/>
          <w:numId w:val="25"/>
        </w:numPr>
        <w:tabs>
          <w:tab w:val="clear" w:pos="4536"/>
        </w:tabs>
        <w:spacing w:after="120" w:line="280" w:lineRule="exact"/>
        <w:jc w:val="both"/>
        <w:rPr>
          <w:rFonts w:ascii="Verdana" w:hAnsi="Verdana"/>
          <w:i w:val="0"/>
          <w:color w:val="FF000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2839EA">
        <w:rPr>
          <w:rFonts w:ascii="Verdana" w:hAnsi="Verdana"/>
          <w:i w:val="0"/>
          <w:sz w:val="18"/>
          <w:szCs w:val="18"/>
        </w:rPr>
        <w:t xml:space="preserve"> </w:t>
      </w:r>
      <w:r w:rsidR="00AF3257" w:rsidRPr="002839EA">
        <w:rPr>
          <w:rFonts w:ascii="Verdana" w:hAnsi="Verdana"/>
          <w:i w:val="0"/>
          <w:sz w:val="18"/>
          <w:szCs w:val="18"/>
        </w:rPr>
        <w:t>bez fakturace</w:t>
      </w:r>
    </w:p>
    <w:p w14:paraId="33C65F34" w14:textId="2CF6704E"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2839EA">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w:t>
      </w:r>
      <w:r w:rsidR="002839EA">
        <w:rPr>
          <w:rFonts w:ascii="Verdana" w:hAnsi="Verdana"/>
          <w:b/>
          <w:bCs/>
          <w:i w:val="0"/>
          <w:sz w:val="18"/>
          <w:szCs w:val="18"/>
        </w:rPr>
        <w:t>nejvýše</w:t>
      </w:r>
      <w:r w:rsidR="002839EA" w:rsidRPr="002839EA">
        <w:rPr>
          <w:rFonts w:ascii="Verdana" w:hAnsi="Verdana"/>
          <w:b/>
          <w:bCs/>
          <w:i w:val="0"/>
          <w:sz w:val="18"/>
          <w:szCs w:val="18"/>
        </w:rPr>
        <w:t xml:space="preserve"> </w:t>
      </w:r>
      <w:r w:rsidR="002839EA">
        <w:rPr>
          <w:rFonts w:ascii="Verdana" w:hAnsi="Verdana"/>
          <w:b/>
          <w:bCs/>
          <w:i w:val="0"/>
          <w:sz w:val="18"/>
          <w:szCs w:val="18"/>
        </w:rPr>
        <w:t>6</w:t>
      </w:r>
      <w:r w:rsidR="002839EA" w:rsidRPr="002839EA">
        <w:rPr>
          <w:rFonts w:ascii="Verdana" w:hAnsi="Verdana"/>
          <w:b/>
          <w:bCs/>
          <w:i w:val="0"/>
          <w:sz w:val="18"/>
          <w:szCs w:val="18"/>
        </w:rPr>
        <w:t>0% z celkové ceny díla bez AD</w:t>
      </w:r>
      <w:r w:rsidR="002839EA">
        <w:rPr>
          <w:rFonts w:ascii="Verdana" w:hAnsi="Verdana"/>
          <w:i w:val="0"/>
          <w:sz w:val="18"/>
          <w:szCs w:val="18"/>
        </w:rPr>
        <w:t xml:space="preserve"> dle odst. </w:t>
      </w:r>
      <w:r w:rsidR="00575D9E" w:rsidRPr="00CC7446">
        <w:rPr>
          <w:rFonts w:ascii="Verdana" w:hAnsi="Verdana"/>
          <w:i w:val="0"/>
          <w:sz w:val="18"/>
          <w:szCs w:val="18"/>
        </w:rPr>
        <w:t>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r w:rsidR="00AF3257">
        <w:rPr>
          <w:rFonts w:ascii="Verdana" w:hAnsi="Verdana"/>
          <w:i w:val="0"/>
          <w:sz w:val="18"/>
          <w:szCs w:val="18"/>
        </w:rPr>
        <w:t xml:space="preserve"> </w:t>
      </w:r>
    </w:p>
    <w:p w14:paraId="4137D6C7" w14:textId="44E1CC6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2839EA">
        <w:rPr>
          <w:rFonts w:ascii="Verdana" w:hAnsi="Verdana"/>
          <w:b/>
          <w:i w:val="0"/>
          <w:sz w:val="18"/>
          <w:szCs w:val="18"/>
        </w:rPr>
        <w:t xml:space="preserve"> </w:t>
      </w:r>
      <w:r w:rsidRPr="00CC7446">
        <w:rPr>
          <w:rFonts w:ascii="Verdana" w:hAnsi="Verdana"/>
          <w:i w:val="0"/>
          <w:sz w:val="18"/>
          <w:szCs w:val="18"/>
        </w:rPr>
        <w:t>-</w:t>
      </w:r>
      <w:r w:rsidR="002839EA">
        <w:rPr>
          <w:rFonts w:ascii="Verdana" w:hAnsi="Verdana"/>
          <w:i w:val="0"/>
          <w:sz w:val="18"/>
          <w:szCs w:val="18"/>
        </w:rPr>
        <w:t xml:space="preserve"> </w:t>
      </w:r>
      <w:r w:rsidRPr="00CC7446">
        <w:rPr>
          <w:rFonts w:ascii="Verdana" w:hAnsi="Verdana"/>
          <w:i w:val="0"/>
          <w:sz w:val="18"/>
          <w:szCs w:val="18"/>
        </w:rPr>
        <w:t xml:space="preserve">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13A95" w14:textId="77777777" w:rsidR="00574543" w:rsidRDefault="00574543">
      <w:r>
        <w:separator/>
      </w:r>
    </w:p>
  </w:endnote>
  <w:endnote w:type="continuationSeparator" w:id="0">
    <w:p w14:paraId="253A0E79" w14:textId="77777777" w:rsidR="00574543" w:rsidRDefault="0057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E61179" w:rsidRDefault="00E6117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E61179" w:rsidRDefault="00E611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1179" w:rsidRPr="00640531" w14:paraId="6CD5C607" w14:textId="77777777" w:rsidTr="00621F24">
      <w:tc>
        <w:tcPr>
          <w:tcW w:w="907" w:type="dxa"/>
          <w:tcMar>
            <w:left w:w="0" w:type="dxa"/>
            <w:right w:w="0" w:type="dxa"/>
          </w:tcMar>
          <w:vAlign w:val="bottom"/>
        </w:tcPr>
        <w:p w14:paraId="2E5BCA09" w14:textId="1A12598B" w:rsidR="00E61179" w:rsidRPr="00640531" w:rsidRDefault="00E61179"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3A40">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377DB">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5D55D94E" w:rsidR="00E61179" w:rsidRPr="00CC7446" w:rsidRDefault="00E61179" w:rsidP="00640531">
          <w:pPr>
            <w:pStyle w:val="Zpatvlevo"/>
          </w:pPr>
          <w:r w:rsidRPr="00CC7446">
            <w:fldChar w:fldCharType="begin"/>
          </w:r>
          <w:r w:rsidRPr="00CC7446">
            <w:instrText xml:space="preserve"> STYLEREF  _Název_akce  \* MERGEFORMAT </w:instrText>
          </w:r>
          <w:r w:rsidRPr="00CC7446">
            <w:fldChar w:fldCharType="separate"/>
          </w:r>
          <w:r w:rsidR="00F377DB">
            <w:rPr>
              <w:noProof/>
            </w:rPr>
            <w:t>„Výstavba skladu TO Klatovy“</w:t>
          </w:r>
          <w:r w:rsidRPr="00CC7446">
            <w:rPr>
              <w:noProof/>
            </w:rPr>
            <w:fldChar w:fldCharType="end"/>
          </w:r>
        </w:p>
        <w:permEnd w:id="1791042077"/>
        <w:p w14:paraId="6B63C051" w14:textId="36939BDE" w:rsidR="00E61179" w:rsidRPr="00CC7446" w:rsidRDefault="00E61179" w:rsidP="00760BFB">
          <w:pPr>
            <w:pStyle w:val="Zpatvlevo"/>
          </w:pPr>
        </w:p>
      </w:tc>
    </w:tr>
  </w:tbl>
  <w:p w14:paraId="601AFC3E" w14:textId="77777777" w:rsidR="00E61179" w:rsidRPr="00640531" w:rsidRDefault="00E61179"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0100F1B0" w:rsidR="00E61179" w:rsidRDefault="00E61179">
    <w:pPr>
      <w:pStyle w:val="Zpat"/>
    </w:pPr>
    <w:permStart w:id="1341599361" w:edGrp="everyone"/>
    <w:r w:rsidRPr="004C7962">
      <w:rPr>
        <w:noProof/>
      </w:rPr>
      <w:drawing>
        <wp:inline distT="0" distB="0" distL="0" distR="0" wp14:anchorId="1C44915B" wp14:editId="0D890E2E">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81126" w14:textId="77777777" w:rsidR="00574543" w:rsidRDefault="00574543">
      <w:r>
        <w:separator/>
      </w:r>
    </w:p>
  </w:footnote>
  <w:footnote w:type="continuationSeparator" w:id="0">
    <w:p w14:paraId="63493D55" w14:textId="77777777" w:rsidR="00574543" w:rsidRDefault="00574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E61179" w:rsidRPr="00687DBD" w:rsidRDefault="00E61179"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1C8216AC"/>
    <w:lvl w:ilvl="0" w:tplc="16121B7E">
      <w:start w:val="1"/>
      <w:numFmt w:val="lowerLetter"/>
      <w:lvlText w:val="%1)"/>
      <w:lvlJc w:val="left"/>
      <w:pPr>
        <w:ind w:left="927" w:hanging="360"/>
      </w:pPr>
      <w:rPr>
        <w:rFonts w:hint="default"/>
        <w:b w:val="0"/>
        <w:i w:val="0"/>
        <w:color w:val="auto"/>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7698119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519586806">
    <w:abstractNumId w:val="19"/>
  </w:num>
  <w:num w:numId="3" w16cid:durableId="1264797990">
    <w:abstractNumId w:val="17"/>
  </w:num>
  <w:num w:numId="4" w16cid:durableId="1824003474">
    <w:abstractNumId w:val="15"/>
  </w:num>
  <w:num w:numId="5" w16cid:durableId="1416626993">
    <w:abstractNumId w:val="13"/>
  </w:num>
  <w:num w:numId="6" w16cid:durableId="1822382646">
    <w:abstractNumId w:val="31"/>
  </w:num>
  <w:num w:numId="7" w16cid:durableId="822238317">
    <w:abstractNumId w:val="7"/>
  </w:num>
  <w:num w:numId="8" w16cid:durableId="25489689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640265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7843712">
    <w:abstractNumId w:val="28"/>
  </w:num>
  <w:num w:numId="11" w16cid:durableId="422648658">
    <w:abstractNumId w:val="6"/>
  </w:num>
  <w:num w:numId="12" w16cid:durableId="205485703">
    <w:abstractNumId w:val="27"/>
  </w:num>
  <w:num w:numId="13" w16cid:durableId="2834678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5526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8576302">
    <w:abstractNumId w:val="29"/>
  </w:num>
  <w:num w:numId="16" w16cid:durableId="1825195441">
    <w:abstractNumId w:val="20"/>
  </w:num>
  <w:num w:numId="17" w16cid:durableId="1731998731">
    <w:abstractNumId w:val="2"/>
  </w:num>
  <w:num w:numId="18" w16cid:durableId="1899172209">
    <w:abstractNumId w:val="3"/>
  </w:num>
  <w:num w:numId="19" w16cid:durableId="1472406139">
    <w:abstractNumId w:val="22"/>
  </w:num>
  <w:num w:numId="20" w16cid:durableId="1892882709">
    <w:abstractNumId w:val="5"/>
  </w:num>
  <w:num w:numId="21" w16cid:durableId="2012639284">
    <w:abstractNumId w:val="18"/>
  </w:num>
  <w:num w:numId="22" w16cid:durableId="14980334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0629997">
    <w:abstractNumId w:val="12"/>
  </w:num>
  <w:num w:numId="24" w16cid:durableId="662005181">
    <w:abstractNumId w:val="26"/>
  </w:num>
  <w:num w:numId="25" w16cid:durableId="1686204988">
    <w:abstractNumId w:val="1"/>
  </w:num>
  <w:num w:numId="26" w16cid:durableId="1039478500">
    <w:abstractNumId w:val="4"/>
  </w:num>
  <w:num w:numId="27" w16cid:durableId="1411923493">
    <w:abstractNumId w:val="24"/>
  </w:num>
  <w:num w:numId="28" w16cid:durableId="893736820">
    <w:abstractNumId w:val="16"/>
  </w:num>
  <w:num w:numId="29" w16cid:durableId="126708272">
    <w:abstractNumId w:val="11"/>
  </w:num>
  <w:num w:numId="30" w16cid:durableId="1273434293">
    <w:abstractNumId w:val="14"/>
  </w:num>
  <w:num w:numId="31" w16cid:durableId="1971402566">
    <w:abstractNumId w:val="25"/>
  </w:num>
  <w:num w:numId="32" w16cid:durableId="522792308">
    <w:abstractNumId w:val="9"/>
  </w:num>
  <w:num w:numId="33" w16cid:durableId="1520313610">
    <w:abstractNumId w:val="30"/>
  </w:num>
  <w:num w:numId="34" w16cid:durableId="148454072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rF2ari1m2avljLwpbJ5kmGiPcQA5QWZAfNosbh/Kt1gUGY0kUuNrAgp5T/9FYcX86DSH0tU68MzuTHBW3TtIQw==" w:salt="fQ2TUR/4Vz8oYYAayVAtd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39E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3A40"/>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3924"/>
    <w:rsid w:val="00564087"/>
    <w:rsid w:val="00564F4F"/>
    <w:rsid w:val="00567417"/>
    <w:rsid w:val="00570626"/>
    <w:rsid w:val="00570D85"/>
    <w:rsid w:val="00572463"/>
    <w:rsid w:val="00573940"/>
    <w:rsid w:val="00574543"/>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2DC7"/>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7F1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1365"/>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257"/>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0424"/>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373"/>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F1B"/>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1179"/>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377DB"/>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53AA"/>
    <w:rsid w:val="00104C76"/>
    <w:rsid w:val="001B34C1"/>
    <w:rsid w:val="001D2697"/>
    <w:rsid w:val="003C0A70"/>
    <w:rsid w:val="004329D3"/>
    <w:rsid w:val="00453944"/>
    <w:rsid w:val="004D4F6A"/>
    <w:rsid w:val="0059660E"/>
    <w:rsid w:val="005D7D24"/>
    <w:rsid w:val="00655775"/>
    <w:rsid w:val="00707222"/>
    <w:rsid w:val="00745C4F"/>
    <w:rsid w:val="00864D84"/>
    <w:rsid w:val="008C1F12"/>
    <w:rsid w:val="008C2F26"/>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6A70B-02FB-4D7F-BAFD-64B12C3A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9694</Words>
  <Characters>58432</Characters>
  <Application>Microsoft Office Word</Application>
  <DocSecurity>8</DocSecurity>
  <Lines>486</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4</cp:revision>
  <cp:lastPrinted>2023-02-02T09:23:00Z</cp:lastPrinted>
  <dcterms:created xsi:type="dcterms:W3CDTF">2024-04-04T10:07:00Z</dcterms:created>
  <dcterms:modified xsi:type="dcterms:W3CDTF">2024-04-17T05:09:00Z</dcterms:modified>
</cp:coreProperties>
</file>